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116D" w14:textId="33EAF66D" w:rsidR="00683FBC" w:rsidRDefault="00EB471B" w:rsidP="001937D5">
      <w:r w:rsidRPr="00EB471B">
        <w:rPr>
          <w:rtl/>
        </w:rPr>
        <w:t>◄ ابحث عن الشواهد الكتابية التالية لترى ما إذا كان بإمكانك سرد ثماني فضائل على الأقل عن يسوع والتى يريد الله أن يشكلها فينا:. الجواب فى نهاية الدرس.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4"/>
        <w:gridCol w:w="6548"/>
      </w:tblGrid>
      <w:tr w:rsidR="00715F1B" w:rsidRPr="00715F1B" w14:paraId="3F7F8062" w14:textId="77777777" w:rsidTr="00715F1B">
        <w:tc>
          <w:tcPr>
            <w:tcW w:w="3414" w:type="dxa"/>
            <w:shd w:val="clear" w:color="auto" w:fill="D9D9D9"/>
          </w:tcPr>
          <w:p w14:paraId="2EE9A958" w14:textId="77777777" w:rsidR="00715F1B" w:rsidRPr="00715F1B" w:rsidRDefault="00715F1B" w:rsidP="00715F1B">
            <w:pPr>
              <w:keepNext/>
              <w:keepLines/>
              <w:spacing w:before="120" w:after="120"/>
              <w:outlineLvl w:val="3"/>
              <w:rPr>
                <w:rFonts w:eastAsia="SimSun"/>
                <w:b/>
                <w:bCs/>
                <w:color w:val="auto"/>
                <w:rtl/>
                <w:lang w:eastAsia="en-US"/>
              </w:rPr>
            </w:pPr>
            <w:r w:rsidRPr="00715F1B">
              <w:rPr>
                <w:rFonts w:eastAsia="SimSun" w:hint="eastAsia"/>
                <w:b/>
                <w:bCs/>
                <w:color w:val="auto"/>
                <w:rtl/>
                <w:lang w:eastAsia="en-US"/>
              </w:rPr>
              <w:t>الكتاب</w:t>
            </w:r>
            <w:r w:rsidRPr="00715F1B">
              <w:rPr>
                <w:rFonts w:eastAsia="SimSun"/>
                <w:b/>
                <w:bCs/>
                <w:color w:val="auto"/>
                <w:rtl/>
                <w:lang w:eastAsia="en-US"/>
              </w:rPr>
              <w:t xml:space="preserve"> </w:t>
            </w:r>
            <w:r w:rsidRPr="00715F1B">
              <w:rPr>
                <w:rFonts w:eastAsia="SimSun" w:hint="eastAsia"/>
                <w:b/>
                <w:bCs/>
                <w:color w:val="auto"/>
                <w:rtl/>
                <w:lang w:eastAsia="en-US"/>
              </w:rPr>
              <w:t>المقدس</w:t>
            </w:r>
          </w:p>
        </w:tc>
        <w:tc>
          <w:tcPr>
            <w:tcW w:w="6548" w:type="dxa"/>
            <w:shd w:val="clear" w:color="auto" w:fill="D9D9D9"/>
          </w:tcPr>
          <w:p w14:paraId="551270D5" w14:textId="77777777" w:rsidR="00715F1B" w:rsidRPr="00715F1B" w:rsidRDefault="00715F1B" w:rsidP="00715F1B">
            <w:pPr>
              <w:spacing w:before="120" w:after="120"/>
              <w:rPr>
                <w:rFonts w:eastAsia="Calibri"/>
                <w:b/>
                <w:bCs/>
                <w:color w:val="auto"/>
                <w:rtl/>
                <w:lang w:eastAsia="en-US"/>
              </w:rPr>
            </w:pPr>
            <w:r w:rsidRPr="00715F1B">
              <w:rPr>
                <w:rFonts w:eastAsia="Calibri" w:hint="eastAsia"/>
                <w:b/>
                <w:bCs/>
                <w:color w:val="auto"/>
                <w:rtl/>
                <w:lang w:eastAsia="en-US"/>
              </w:rPr>
              <w:t>فضائله</w:t>
            </w:r>
          </w:p>
        </w:tc>
      </w:tr>
      <w:tr w:rsidR="00715F1B" w:rsidRPr="00715F1B" w14:paraId="4FD0F3E8" w14:textId="77777777" w:rsidTr="00136C4B">
        <w:tc>
          <w:tcPr>
            <w:tcW w:w="3414" w:type="dxa"/>
          </w:tcPr>
          <w:p w14:paraId="196D03C0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  <w:r w:rsidRPr="00715F1B">
              <w:rPr>
                <w:rFonts w:eastAsia="Calibri" w:hint="eastAsia"/>
                <w:color w:val="auto"/>
                <w:sz w:val="32"/>
                <w:szCs w:val="32"/>
                <w:rtl/>
                <w:lang w:eastAsia="en-US"/>
              </w:rPr>
              <w:t>مت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11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: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29</w:t>
            </w:r>
          </w:p>
        </w:tc>
        <w:tc>
          <w:tcPr>
            <w:tcW w:w="6548" w:type="dxa"/>
          </w:tcPr>
          <w:p w14:paraId="06358F8E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</w:p>
        </w:tc>
      </w:tr>
      <w:tr w:rsidR="00715F1B" w:rsidRPr="00715F1B" w14:paraId="17AED1BB" w14:textId="77777777" w:rsidTr="00136C4B">
        <w:tc>
          <w:tcPr>
            <w:tcW w:w="3414" w:type="dxa"/>
          </w:tcPr>
          <w:p w14:paraId="1E29E366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  <w:r w:rsidRPr="00715F1B">
              <w:rPr>
                <w:rFonts w:eastAsia="Calibri" w:hint="eastAsia"/>
                <w:color w:val="auto"/>
                <w:sz w:val="32"/>
                <w:szCs w:val="32"/>
                <w:rtl/>
                <w:lang w:eastAsia="en-US"/>
              </w:rPr>
              <w:t>عب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1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>: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9</w:t>
            </w:r>
          </w:p>
        </w:tc>
        <w:tc>
          <w:tcPr>
            <w:tcW w:w="6548" w:type="dxa"/>
          </w:tcPr>
          <w:p w14:paraId="48058AE8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</w:p>
        </w:tc>
      </w:tr>
      <w:tr w:rsidR="00715F1B" w:rsidRPr="00715F1B" w14:paraId="2749D3DC" w14:textId="77777777" w:rsidTr="00136C4B">
        <w:tc>
          <w:tcPr>
            <w:tcW w:w="3414" w:type="dxa"/>
          </w:tcPr>
          <w:p w14:paraId="28B0B88B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1</w:t>
            </w:r>
            <w:r w:rsidRPr="00715F1B">
              <w:rPr>
                <w:rFonts w:eastAsia="Calibri" w:hint="eastAsia"/>
                <w:color w:val="auto"/>
                <w:sz w:val="32"/>
                <w:szCs w:val="32"/>
                <w:rtl/>
                <w:lang w:eastAsia="en-US"/>
              </w:rPr>
              <w:t>بطرس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2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: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21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>-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24</w:t>
            </w:r>
          </w:p>
        </w:tc>
        <w:tc>
          <w:tcPr>
            <w:tcW w:w="6548" w:type="dxa"/>
          </w:tcPr>
          <w:p w14:paraId="1EA47C86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</w:p>
        </w:tc>
      </w:tr>
      <w:tr w:rsidR="00715F1B" w:rsidRPr="00715F1B" w14:paraId="78245F91" w14:textId="77777777" w:rsidTr="00136C4B">
        <w:tc>
          <w:tcPr>
            <w:tcW w:w="3414" w:type="dxa"/>
          </w:tcPr>
          <w:p w14:paraId="565154B8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  <w:r w:rsidRPr="00715F1B">
              <w:rPr>
                <w:rFonts w:eastAsia="Calibri" w:hint="eastAsia"/>
                <w:color w:val="auto"/>
                <w:sz w:val="32"/>
                <w:szCs w:val="32"/>
                <w:rtl/>
                <w:lang w:eastAsia="en-US"/>
              </w:rPr>
              <w:t>أف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4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: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32</w:t>
            </w:r>
          </w:p>
        </w:tc>
        <w:tc>
          <w:tcPr>
            <w:tcW w:w="6548" w:type="dxa"/>
          </w:tcPr>
          <w:p w14:paraId="092C00B9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</w:p>
        </w:tc>
      </w:tr>
      <w:tr w:rsidR="00715F1B" w:rsidRPr="00715F1B" w14:paraId="2AE11F68" w14:textId="77777777" w:rsidTr="00136C4B">
        <w:tc>
          <w:tcPr>
            <w:tcW w:w="3414" w:type="dxa"/>
          </w:tcPr>
          <w:p w14:paraId="26733DE1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  <w:r w:rsidRPr="00715F1B">
              <w:rPr>
                <w:rFonts w:eastAsia="Calibri" w:hint="eastAsia"/>
                <w:color w:val="auto"/>
                <w:sz w:val="32"/>
                <w:szCs w:val="32"/>
                <w:rtl/>
                <w:lang w:eastAsia="en-US"/>
              </w:rPr>
              <w:t>يو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13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: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5</w:t>
            </w:r>
          </w:p>
        </w:tc>
        <w:tc>
          <w:tcPr>
            <w:tcW w:w="6548" w:type="dxa"/>
          </w:tcPr>
          <w:p w14:paraId="2E19B27D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</w:p>
        </w:tc>
      </w:tr>
      <w:tr w:rsidR="00715F1B" w:rsidRPr="00715F1B" w14:paraId="4E0C51AD" w14:textId="77777777" w:rsidTr="00136C4B">
        <w:tc>
          <w:tcPr>
            <w:tcW w:w="3414" w:type="dxa"/>
          </w:tcPr>
          <w:p w14:paraId="197EA2E3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  <w:r w:rsidRPr="00715F1B">
              <w:rPr>
                <w:rFonts w:eastAsia="Calibri" w:hint="eastAsia"/>
                <w:color w:val="auto"/>
                <w:sz w:val="32"/>
                <w:szCs w:val="32"/>
                <w:rtl/>
                <w:lang w:eastAsia="en-US"/>
              </w:rPr>
              <w:t>يو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13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: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34</w:t>
            </w:r>
          </w:p>
        </w:tc>
        <w:tc>
          <w:tcPr>
            <w:tcW w:w="6548" w:type="dxa"/>
          </w:tcPr>
          <w:p w14:paraId="2A3BAA98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</w:p>
        </w:tc>
      </w:tr>
      <w:tr w:rsidR="00715F1B" w:rsidRPr="00715F1B" w14:paraId="660333D9" w14:textId="77777777" w:rsidTr="00136C4B">
        <w:tc>
          <w:tcPr>
            <w:tcW w:w="3414" w:type="dxa"/>
          </w:tcPr>
          <w:p w14:paraId="49A62620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  <w:r w:rsidRPr="00715F1B">
              <w:rPr>
                <w:rFonts w:eastAsia="Calibri" w:hint="eastAsia"/>
                <w:color w:val="auto"/>
                <w:sz w:val="32"/>
                <w:szCs w:val="32"/>
                <w:rtl/>
                <w:lang w:eastAsia="en-US"/>
              </w:rPr>
              <w:t>لو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23</w:t>
            </w:r>
            <w:r w:rsidRPr="00715F1B"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  <w:t xml:space="preserve">: </w:t>
            </w:r>
            <w:r w:rsidRPr="00715F1B">
              <w:rPr>
                <w:rFonts w:eastAsia="Calibri"/>
                <w:color w:val="auto"/>
                <w:sz w:val="28"/>
                <w:szCs w:val="30"/>
                <w:rtl/>
                <w:lang w:eastAsia="en-US"/>
              </w:rPr>
              <w:t>34</w:t>
            </w:r>
          </w:p>
        </w:tc>
        <w:tc>
          <w:tcPr>
            <w:tcW w:w="6548" w:type="dxa"/>
          </w:tcPr>
          <w:p w14:paraId="06117005" w14:textId="77777777" w:rsidR="00715F1B" w:rsidRPr="00715F1B" w:rsidRDefault="00715F1B" w:rsidP="00715F1B">
            <w:pPr>
              <w:spacing w:before="120" w:after="120"/>
              <w:rPr>
                <w:rFonts w:eastAsia="Calibri"/>
                <w:color w:val="auto"/>
                <w:sz w:val="32"/>
                <w:szCs w:val="32"/>
                <w:rtl/>
                <w:lang w:eastAsia="en-US"/>
              </w:rPr>
            </w:pPr>
          </w:p>
        </w:tc>
      </w:tr>
    </w:tbl>
    <w:p w14:paraId="6A8D2078" w14:textId="77777777" w:rsidR="00F10EEC" w:rsidRPr="00F10EEC" w:rsidRDefault="00F10EEC" w:rsidP="001937D5"/>
    <w:sectPr w:rsidR="00F10EEC" w:rsidRPr="00F10EEC" w:rsidSect="00B35A6B">
      <w:footerReference w:type="default" r:id="rId7"/>
      <w:pgSz w:w="12240" w:h="15840" w:code="1"/>
      <w:pgMar w:top="1440" w:right="1080" w:bottom="1440" w:left="1080" w:header="709" w:footer="28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EEEE" w14:textId="77777777" w:rsidR="00DE06A1" w:rsidRDefault="00DE06A1">
      <w:pPr>
        <w:spacing w:after="0" w:line="240" w:lineRule="auto"/>
      </w:pPr>
      <w:r>
        <w:separator/>
      </w:r>
    </w:p>
  </w:endnote>
  <w:endnote w:type="continuationSeparator" w:id="0">
    <w:p w14:paraId="6A5134F5" w14:textId="77777777" w:rsidR="00DE06A1" w:rsidRDefault="00DE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45377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B0FE490" w14:textId="77777777" w:rsidR="003F736C" w:rsidRPr="00FF4C5D" w:rsidRDefault="003F736C" w:rsidP="00EB1D6C">
        <w:pPr>
          <w:jc w:val="center"/>
        </w:pPr>
        <w:r w:rsidRPr="007447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47B7">
          <w:rPr>
            <w:rFonts w:ascii="Times New Roman" w:hAnsi="Times New Roman" w:cs="Times New Roman"/>
            <w:sz w:val="24"/>
            <w:szCs w:val="24"/>
            <w:rtl/>
          </w:rPr>
          <w:instrText xml:space="preserve"> </w:instrText>
        </w:r>
        <w:r w:rsidRPr="007447B7">
          <w:rPr>
            <w:rFonts w:ascii="Times New Roman" w:hAnsi="Times New Roman" w:cs="Times New Roman"/>
            <w:sz w:val="24"/>
            <w:szCs w:val="24"/>
          </w:rPr>
          <w:instrText xml:space="preserve">PAGE   \* MERGEFORMAT </w:instrText>
        </w:r>
        <w:r w:rsidRPr="007447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47B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92868">
          <w:rPr>
            <w:rStyle w:val="smallnumbers"/>
          </w:rPr>
          <w:t>8</w:t>
        </w:r>
        <w:r w:rsidRPr="007447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9237" w14:textId="77777777" w:rsidR="00DE06A1" w:rsidRDefault="00DE06A1">
      <w:pPr>
        <w:spacing w:after="0" w:line="240" w:lineRule="auto"/>
      </w:pPr>
      <w:r>
        <w:separator/>
      </w:r>
    </w:p>
  </w:footnote>
  <w:footnote w:type="continuationSeparator" w:id="0">
    <w:p w14:paraId="0DCCBF65" w14:textId="77777777" w:rsidR="00DE06A1" w:rsidRDefault="00DE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203A13D9"/>
    <w:multiLevelType w:val="hybridMultilevel"/>
    <w:tmpl w:val="3926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45DA"/>
    <w:multiLevelType w:val="hybridMultilevel"/>
    <w:tmpl w:val="F626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07B8"/>
    <w:multiLevelType w:val="hybridMultilevel"/>
    <w:tmpl w:val="8DEE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60DB5"/>
    <w:multiLevelType w:val="hybridMultilevel"/>
    <w:tmpl w:val="041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63DBC"/>
    <w:multiLevelType w:val="hybridMultilevel"/>
    <w:tmpl w:val="1A40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631789436">
    <w:abstractNumId w:val="6"/>
  </w:num>
  <w:num w:numId="6" w16cid:durableId="1555047225">
    <w:abstractNumId w:val="6"/>
  </w:num>
  <w:num w:numId="7" w16cid:durableId="998967268">
    <w:abstractNumId w:val="2"/>
  </w:num>
  <w:num w:numId="8" w16cid:durableId="1695303977">
    <w:abstractNumId w:val="4"/>
  </w:num>
  <w:num w:numId="9" w16cid:durableId="1948656485">
    <w:abstractNumId w:val="3"/>
  </w:num>
  <w:num w:numId="10" w16cid:durableId="2143033353">
    <w:abstractNumId w:val="5"/>
  </w:num>
  <w:num w:numId="11" w16cid:durableId="145556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B7"/>
    <w:rsid w:val="000304A1"/>
    <w:rsid w:val="000B7ACD"/>
    <w:rsid w:val="00120941"/>
    <w:rsid w:val="001425D6"/>
    <w:rsid w:val="001937D5"/>
    <w:rsid w:val="002A2786"/>
    <w:rsid w:val="002C3709"/>
    <w:rsid w:val="003F736C"/>
    <w:rsid w:val="00480FAC"/>
    <w:rsid w:val="004C24FD"/>
    <w:rsid w:val="005A18F1"/>
    <w:rsid w:val="00683FBC"/>
    <w:rsid w:val="00687518"/>
    <w:rsid w:val="006D6F0D"/>
    <w:rsid w:val="007014EF"/>
    <w:rsid w:val="00715F1B"/>
    <w:rsid w:val="007447B7"/>
    <w:rsid w:val="0080630A"/>
    <w:rsid w:val="00895B55"/>
    <w:rsid w:val="008C656B"/>
    <w:rsid w:val="008D28CB"/>
    <w:rsid w:val="008D7F08"/>
    <w:rsid w:val="00986767"/>
    <w:rsid w:val="00993C7C"/>
    <w:rsid w:val="00A42109"/>
    <w:rsid w:val="00A72E07"/>
    <w:rsid w:val="00AB449B"/>
    <w:rsid w:val="00B35A6B"/>
    <w:rsid w:val="00C659D4"/>
    <w:rsid w:val="00CA21ED"/>
    <w:rsid w:val="00D476E4"/>
    <w:rsid w:val="00DA37D3"/>
    <w:rsid w:val="00DE06A1"/>
    <w:rsid w:val="00EB471B"/>
    <w:rsid w:val="00F10EEC"/>
    <w:rsid w:val="00F85DB0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C3FA"/>
  <w15:chartTrackingRefBased/>
  <w15:docId w15:val="{FAAD1088-CE78-4D58-B6F8-903CD58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B7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B7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7B7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7B7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7B7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7B7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B7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7447B7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7447B7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7447B7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7447B7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7447B7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7447B7"/>
    <w:pPr>
      <w:numPr>
        <w:numId w:val="6"/>
      </w:numPr>
      <w:tabs>
        <w:tab w:val="num" w:pos="360"/>
      </w:tabs>
      <w:ind w:left="0" w:firstLine="0"/>
    </w:pPr>
  </w:style>
  <w:style w:type="paragraph" w:customStyle="1" w:styleId="SGCQuote">
    <w:name w:val="SGC Quote"/>
    <w:basedOn w:val="Normal"/>
    <w:qFormat/>
    <w:rsid w:val="007447B7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7447B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7447B7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7447B7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7447B7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7447B7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7447B7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B7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447B7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7447B7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7447B7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447B7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7447B7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447B7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customStyle="1" w:styleId="TableGrid2">
    <w:name w:val="Table Grid2"/>
    <w:basedOn w:val="TableNormal"/>
    <w:next w:val="TableGrid"/>
    <w:uiPriority w:val="39"/>
    <w:rsid w:val="00744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806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235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6</cp:revision>
  <dcterms:created xsi:type="dcterms:W3CDTF">2023-10-05T15:48:00Z</dcterms:created>
  <dcterms:modified xsi:type="dcterms:W3CDTF">2023-10-05T15:49:00Z</dcterms:modified>
</cp:coreProperties>
</file>